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708" w:rsidRPr="00F31492" w:rsidRDefault="00783708" w:rsidP="00783708">
      <w:pPr>
        <w:autoSpaceDE w:val="0"/>
        <w:autoSpaceDN w:val="0"/>
        <w:adjustRightInd w:val="0"/>
        <w:ind w:left="1049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 </w:t>
      </w:r>
      <w:r w:rsidRPr="00F31492">
        <w:rPr>
          <w:sz w:val="28"/>
          <w:szCs w:val="28"/>
        </w:rPr>
        <w:t>1</w:t>
      </w:r>
    </w:p>
    <w:p w:rsidR="00783708" w:rsidRPr="00F31492" w:rsidRDefault="00783708" w:rsidP="00783708">
      <w:pPr>
        <w:widowControl w:val="0"/>
        <w:autoSpaceDE w:val="0"/>
        <w:autoSpaceDN w:val="0"/>
        <w:adjustRightInd w:val="0"/>
        <w:ind w:left="10490"/>
        <w:jc w:val="center"/>
        <w:rPr>
          <w:sz w:val="28"/>
          <w:szCs w:val="28"/>
        </w:rPr>
      </w:pPr>
      <w:r w:rsidRPr="00F31492">
        <w:rPr>
          <w:sz w:val="28"/>
          <w:szCs w:val="28"/>
        </w:rPr>
        <w:t>к постановлению Правительства</w:t>
      </w:r>
    </w:p>
    <w:p w:rsidR="00783708" w:rsidRDefault="00783708" w:rsidP="00783708">
      <w:pPr>
        <w:widowControl w:val="0"/>
        <w:autoSpaceDE w:val="0"/>
        <w:autoSpaceDN w:val="0"/>
        <w:adjustRightInd w:val="0"/>
        <w:ind w:left="10490"/>
        <w:jc w:val="center"/>
        <w:rPr>
          <w:sz w:val="28"/>
          <w:szCs w:val="28"/>
        </w:rPr>
      </w:pPr>
      <w:r w:rsidRPr="00F31492">
        <w:rPr>
          <w:sz w:val="28"/>
          <w:szCs w:val="28"/>
        </w:rPr>
        <w:t>Новосибирской области</w:t>
      </w:r>
    </w:p>
    <w:p w:rsidR="00783708" w:rsidRDefault="00783708" w:rsidP="00783708">
      <w:pPr>
        <w:widowControl w:val="0"/>
        <w:autoSpaceDE w:val="0"/>
        <w:autoSpaceDN w:val="0"/>
        <w:adjustRightInd w:val="0"/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>от 24.08.2015  № 319-п</w:t>
      </w:r>
    </w:p>
    <w:p w:rsidR="00783708" w:rsidRDefault="00783708" w:rsidP="00783708">
      <w:pPr>
        <w:widowControl w:val="0"/>
        <w:autoSpaceDE w:val="0"/>
        <w:autoSpaceDN w:val="0"/>
        <w:adjustRightInd w:val="0"/>
        <w:ind w:left="10490"/>
        <w:jc w:val="center"/>
        <w:rPr>
          <w:sz w:val="28"/>
          <w:szCs w:val="28"/>
        </w:rPr>
      </w:pPr>
    </w:p>
    <w:p w:rsidR="00783708" w:rsidRPr="00F31492" w:rsidRDefault="00783708" w:rsidP="00783708">
      <w:pPr>
        <w:widowControl w:val="0"/>
        <w:autoSpaceDE w:val="0"/>
        <w:autoSpaceDN w:val="0"/>
        <w:adjustRightInd w:val="0"/>
        <w:ind w:left="10490"/>
        <w:jc w:val="center"/>
        <w:rPr>
          <w:sz w:val="28"/>
          <w:szCs w:val="28"/>
        </w:rPr>
      </w:pPr>
    </w:p>
    <w:p w:rsidR="00783708" w:rsidRPr="00F31492" w:rsidRDefault="00783708" w:rsidP="00783708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F31492">
        <w:rPr>
          <w:sz w:val="28"/>
          <w:szCs w:val="28"/>
        </w:rPr>
        <w:t>ПРИЛОЖЕНИЕ №</w:t>
      </w:r>
      <w:r>
        <w:rPr>
          <w:sz w:val="28"/>
          <w:szCs w:val="28"/>
        </w:rPr>
        <w:t> </w:t>
      </w:r>
      <w:r w:rsidRPr="00F31492">
        <w:rPr>
          <w:sz w:val="28"/>
          <w:szCs w:val="28"/>
        </w:rPr>
        <w:t>5</w:t>
      </w:r>
    </w:p>
    <w:p w:rsidR="00783708" w:rsidRPr="00F31492" w:rsidRDefault="00783708" w:rsidP="00783708">
      <w:pPr>
        <w:autoSpaceDE w:val="0"/>
        <w:autoSpaceDN w:val="0"/>
        <w:adjustRightInd w:val="0"/>
        <w:ind w:left="9072"/>
        <w:jc w:val="center"/>
        <w:rPr>
          <w:sz w:val="28"/>
          <w:szCs w:val="28"/>
        </w:rPr>
      </w:pPr>
      <w:r w:rsidRPr="00F31492">
        <w:rPr>
          <w:sz w:val="28"/>
          <w:szCs w:val="28"/>
        </w:rPr>
        <w:t>к Правилам формирования списков граждан,</w:t>
      </w:r>
      <w:r>
        <w:rPr>
          <w:sz w:val="28"/>
          <w:szCs w:val="28"/>
        </w:rPr>
        <w:t xml:space="preserve"> </w:t>
      </w:r>
      <w:r w:rsidRPr="00F31492">
        <w:rPr>
          <w:sz w:val="28"/>
          <w:szCs w:val="28"/>
        </w:rPr>
        <w:t>имеющих право на приобретение жилья экономического класса в</w:t>
      </w:r>
      <w:r>
        <w:rPr>
          <w:sz w:val="28"/>
          <w:szCs w:val="28"/>
        </w:rPr>
        <w:t> </w:t>
      </w:r>
      <w:r w:rsidRPr="00F31492">
        <w:rPr>
          <w:sz w:val="28"/>
          <w:szCs w:val="28"/>
        </w:rPr>
        <w:t>рамках программы</w:t>
      </w:r>
      <w:r>
        <w:rPr>
          <w:sz w:val="28"/>
          <w:szCs w:val="28"/>
        </w:rPr>
        <w:t xml:space="preserve"> «Жилье для российской семьи»</w:t>
      </w:r>
      <w:r w:rsidRPr="00F31492">
        <w:rPr>
          <w:sz w:val="28"/>
          <w:szCs w:val="28"/>
        </w:rPr>
        <w:t xml:space="preserve"> в</w:t>
      </w:r>
      <w:r>
        <w:rPr>
          <w:sz w:val="28"/>
          <w:szCs w:val="28"/>
        </w:rPr>
        <w:t> </w:t>
      </w:r>
      <w:r w:rsidRPr="00F31492">
        <w:rPr>
          <w:sz w:val="28"/>
          <w:szCs w:val="28"/>
        </w:rPr>
        <w:t>рамках государственной программы Российской</w:t>
      </w:r>
      <w:r>
        <w:rPr>
          <w:sz w:val="28"/>
          <w:szCs w:val="28"/>
        </w:rPr>
        <w:t xml:space="preserve"> Федерации «</w:t>
      </w:r>
      <w:r w:rsidRPr="00F31492">
        <w:rPr>
          <w:sz w:val="28"/>
          <w:szCs w:val="28"/>
        </w:rPr>
        <w:t>Обеспечение доступным и комфортным жильем и коммунальными</w:t>
      </w:r>
      <w:r>
        <w:rPr>
          <w:sz w:val="28"/>
          <w:szCs w:val="28"/>
        </w:rPr>
        <w:t xml:space="preserve"> </w:t>
      </w:r>
      <w:r w:rsidRPr="00F31492">
        <w:rPr>
          <w:sz w:val="28"/>
          <w:szCs w:val="28"/>
        </w:rPr>
        <w:t>услуга</w:t>
      </w:r>
      <w:r>
        <w:rPr>
          <w:sz w:val="28"/>
          <w:szCs w:val="28"/>
        </w:rPr>
        <w:t>ми граждан Российской Федерации»</w:t>
      </w:r>
      <w:r w:rsidRPr="00F31492">
        <w:rPr>
          <w:sz w:val="28"/>
          <w:szCs w:val="28"/>
        </w:rPr>
        <w:t xml:space="preserve"> на территории Новосибирской области</w:t>
      </w:r>
    </w:p>
    <w:p w:rsidR="00783708" w:rsidRPr="00F31492" w:rsidRDefault="00783708" w:rsidP="0078370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83708" w:rsidRPr="00F31492" w:rsidRDefault="00783708" w:rsidP="0078370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83708" w:rsidRPr="00F40C51" w:rsidRDefault="00783708" w:rsidP="0078370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C51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783708" w:rsidRDefault="00783708" w:rsidP="0078370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C51">
        <w:rPr>
          <w:rFonts w:ascii="Times New Roman" w:hAnsi="Times New Roman" w:cs="Times New Roman"/>
          <w:b/>
          <w:sz w:val="28"/>
          <w:szCs w:val="28"/>
        </w:rPr>
        <w:t>граждан, имеющих право на приобретение жилья экономического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 в рамках программы «Жилье для российской семьи» </w:t>
      </w:r>
      <w:r w:rsidRPr="00F40C51">
        <w:rPr>
          <w:rFonts w:ascii="Times New Roman" w:hAnsi="Times New Roman" w:cs="Times New Roman"/>
          <w:b/>
          <w:sz w:val="28"/>
          <w:szCs w:val="28"/>
        </w:rPr>
        <w:t>в рамках государственной программы Российской Федерации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40C51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и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F40C51">
        <w:rPr>
          <w:rFonts w:ascii="Times New Roman" w:hAnsi="Times New Roman" w:cs="Times New Roman"/>
          <w:b/>
          <w:sz w:val="28"/>
          <w:szCs w:val="28"/>
        </w:rPr>
        <w:t>коммунальными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0C51">
        <w:rPr>
          <w:rFonts w:ascii="Times New Roman" w:hAnsi="Times New Roman" w:cs="Times New Roman"/>
          <w:b/>
          <w:sz w:val="28"/>
          <w:szCs w:val="28"/>
        </w:rPr>
        <w:t>услуга</w:t>
      </w:r>
      <w:r>
        <w:rPr>
          <w:rFonts w:ascii="Times New Roman" w:hAnsi="Times New Roman" w:cs="Times New Roman"/>
          <w:b/>
          <w:sz w:val="28"/>
          <w:szCs w:val="28"/>
        </w:rPr>
        <w:t>ми граждан Российской Федерации»</w:t>
      </w:r>
      <w:r w:rsidRPr="00F40C51"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783708" w:rsidRPr="00F40C51" w:rsidRDefault="00783708" w:rsidP="0078370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708" w:rsidRPr="00F31492" w:rsidRDefault="00783708" w:rsidP="0078370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1492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83708" w:rsidRPr="00F00E88" w:rsidRDefault="00783708" w:rsidP="00783708">
      <w:pPr>
        <w:pStyle w:val="ConsPlusNonformat"/>
        <w:jc w:val="center"/>
        <w:rPr>
          <w:rFonts w:ascii="Times New Roman" w:hAnsi="Times New Roman" w:cs="Times New Roman"/>
        </w:rPr>
      </w:pPr>
      <w:r w:rsidRPr="00F00E88">
        <w:rPr>
          <w:rFonts w:ascii="Times New Roman" w:hAnsi="Times New Roman" w:cs="Times New Roman"/>
        </w:rPr>
        <w:t>наименование муниципального образования Новосибирской области</w:t>
      </w:r>
    </w:p>
    <w:p w:rsidR="00783708" w:rsidRPr="002E6082" w:rsidRDefault="00783708" w:rsidP="00783708">
      <w:pPr>
        <w:pStyle w:val="ConsPlusNonformat"/>
        <w:jc w:val="center"/>
        <w:rPr>
          <w:rFonts w:ascii="Times New Roman" w:hAnsi="Times New Roman" w:cs="Times New Roman"/>
        </w:rPr>
      </w:pPr>
    </w:p>
    <w:p w:rsidR="00783708" w:rsidRPr="002E6082" w:rsidRDefault="00783708" w:rsidP="00783708">
      <w:pPr>
        <w:pStyle w:val="ConsPlusNonformat"/>
        <w:jc w:val="center"/>
        <w:rPr>
          <w:rFonts w:ascii="Times New Roman" w:hAnsi="Times New Roman" w:cs="Times New Roman"/>
        </w:rPr>
      </w:pPr>
    </w:p>
    <w:p w:rsidR="00783708" w:rsidRPr="002E6082" w:rsidRDefault="00783708" w:rsidP="00783708">
      <w:pPr>
        <w:rPr>
          <w:sz w:val="20"/>
          <w:szCs w:val="20"/>
        </w:rPr>
      </w:pPr>
    </w:p>
    <w:tbl>
      <w:tblPr>
        <w:tblW w:w="4944" w:type="pct"/>
        <w:tblInd w:w="108" w:type="dxa"/>
        <w:tblLook w:val="04A0" w:firstRow="1" w:lastRow="0" w:firstColumn="1" w:lastColumn="0" w:noHBand="0" w:noVBand="1"/>
      </w:tblPr>
      <w:tblGrid>
        <w:gridCol w:w="546"/>
        <w:gridCol w:w="546"/>
        <w:gridCol w:w="546"/>
        <w:gridCol w:w="546"/>
        <w:gridCol w:w="548"/>
        <w:gridCol w:w="548"/>
        <w:gridCol w:w="545"/>
        <w:gridCol w:w="545"/>
        <w:gridCol w:w="545"/>
        <w:gridCol w:w="545"/>
        <w:gridCol w:w="614"/>
        <w:gridCol w:w="910"/>
        <w:gridCol w:w="545"/>
        <w:gridCol w:w="545"/>
        <w:gridCol w:w="882"/>
        <w:gridCol w:w="926"/>
        <w:gridCol w:w="998"/>
        <w:gridCol w:w="1222"/>
        <w:gridCol w:w="1225"/>
        <w:gridCol w:w="1133"/>
        <w:gridCol w:w="756"/>
        <w:gridCol w:w="526"/>
      </w:tblGrid>
      <w:tr w:rsidR="00783708" w:rsidRPr="00AC584D" w:rsidTr="00EC53A6">
        <w:trPr>
          <w:trHeight w:val="651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Регион </w:t>
            </w: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формирования  </w:t>
            </w:r>
            <w:proofErr w:type="spellStart"/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еестра</w:t>
            </w:r>
            <w:proofErr w:type="spellEnd"/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субъекта Российской Федерации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(Новосибирская область)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Дата подачи документов заявителем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(присвоенный гражданину порядковый номер списка граждан)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Заявитель/член семьи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Отчество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(при наличии)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Число совместно проживающих с гражданином членов его семьи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Вид</w:t>
            </w: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документа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, удостоверяющего личность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Серия документа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, удостоверяющего личность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5470B4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470B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Номер документа, удостоверяющего личность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5470B4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470B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Дата выдачи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документа </w:t>
            </w:r>
            <w:r w:rsidRPr="005470B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и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5470B4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рган, выдавший документ, код подразделения органа, выдавшего документ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Место постоянного проживания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Число, месяц, год рождения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Степень родства или свойства по отношению к гражданину совместно проживающих с ним членов его семьи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Реквизиты решения органа местного самоуправления о включении в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список граждан (дата и номер)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Категория граждан, имеющих право на приобретение жилья экономического класса в рамках программы, к которой относится гражданин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Наличие или отсутствие преиму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щественного права гражданина на </w:t>
            </w: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приобретение в рамках программы жилья экономического класса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Наличие или отсутствие потребности в получении гражданином ипотечного кредита (займа) для приобретения жилья экономического класса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Проект жилищного строительства</w:t>
            </w: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, в котором гражданин планирует приобрести жилье экономического класса (в случае, если гражданином принято такое предварительное решение)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Номер контактного</w:t>
            </w: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телефон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гражданина-заявителя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3708" w:rsidRPr="00AC584D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дрес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электронной почты </w:t>
            </w:r>
            <w:r w:rsidRPr="00AC584D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гражданина-заявителя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(при наличии)</w:t>
            </w:r>
          </w:p>
        </w:tc>
      </w:tr>
      <w:tr w:rsidR="00783708" w:rsidRPr="002E6082" w:rsidTr="00EC53A6">
        <w:trPr>
          <w:trHeight w:val="277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1492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783708" w:rsidRPr="002E6082" w:rsidTr="00EC53A6">
        <w:trPr>
          <w:trHeight w:val="269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708" w:rsidRPr="00F31492" w:rsidRDefault="00783708" w:rsidP="00EC53A6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83708" w:rsidRDefault="00783708" w:rsidP="00783708">
      <w:pPr>
        <w:rPr>
          <w:sz w:val="20"/>
          <w:szCs w:val="20"/>
        </w:rPr>
      </w:pPr>
    </w:p>
    <w:p w:rsidR="00783708" w:rsidRPr="002E6082" w:rsidRDefault="00783708" w:rsidP="00783708">
      <w:pPr>
        <w:rPr>
          <w:sz w:val="20"/>
          <w:szCs w:val="20"/>
        </w:rPr>
      </w:pPr>
    </w:p>
    <w:p w:rsidR="00783708" w:rsidRPr="00F31492" w:rsidRDefault="00783708" w:rsidP="007837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1492">
        <w:rPr>
          <w:rFonts w:ascii="Times New Roman" w:hAnsi="Times New Roman" w:cs="Times New Roman"/>
          <w:sz w:val="28"/>
          <w:szCs w:val="28"/>
        </w:rPr>
        <w:t>Руководитель органа местного</w:t>
      </w:r>
    </w:p>
    <w:p w:rsidR="00783708" w:rsidRPr="00F31492" w:rsidRDefault="00783708" w:rsidP="007837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1492">
        <w:rPr>
          <w:rFonts w:ascii="Times New Roman" w:hAnsi="Times New Roman" w:cs="Times New Roman"/>
          <w:sz w:val="28"/>
          <w:szCs w:val="28"/>
        </w:rPr>
        <w:t>самоуправления муниципального образования</w:t>
      </w:r>
    </w:p>
    <w:p w:rsidR="00783708" w:rsidRDefault="00783708" w:rsidP="007837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149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31492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F31492">
        <w:rPr>
          <w:rFonts w:ascii="Times New Roman" w:hAnsi="Times New Roman" w:cs="Times New Roman"/>
          <w:sz w:val="28"/>
          <w:szCs w:val="28"/>
        </w:rPr>
        <w:t xml:space="preserve"> (подпись, дата)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3708" w:rsidRDefault="00783708" w:rsidP="007837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83708" w:rsidRDefault="00783708" w:rsidP="007837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83708" w:rsidRPr="00F31492" w:rsidRDefault="00783708" w:rsidP="0078370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_________».</w:t>
      </w:r>
    </w:p>
    <w:p w:rsidR="008B2FE1" w:rsidRDefault="008B2FE1">
      <w:bookmarkStart w:id="0" w:name="_GoBack"/>
      <w:bookmarkEnd w:id="0"/>
    </w:p>
    <w:sectPr w:rsidR="008B2FE1" w:rsidSect="00F00E88">
      <w:headerReference w:type="default" r:id="rId5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30208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C584D" w:rsidRPr="00F00E88" w:rsidRDefault="00783708">
        <w:pPr>
          <w:pStyle w:val="a3"/>
          <w:jc w:val="center"/>
          <w:rPr>
            <w:sz w:val="20"/>
            <w:szCs w:val="20"/>
          </w:rPr>
        </w:pPr>
        <w:r w:rsidRPr="00F00E88">
          <w:rPr>
            <w:sz w:val="20"/>
            <w:szCs w:val="20"/>
          </w:rPr>
          <w:fldChar w:fldCharType="begin"/>
        </w:r>
        <w:r w:rsidRPr="00F00E88">
          <w:rPr>
            <w:sz w:val="20"/>
            <w:szCs w:val="20"/>
          </w:rPr>
          <w:instrText>PAGE   \* MERGEFORMAT</w:instrText>
        </w:r>
        <w:r w:rsidRPr="00F00E88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F00E88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66D"/>
    <w:rsid w:val="004D266D"/>
    <w:rsid w:val="00783708"/>
    <w:rsid w:val="008B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70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837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837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370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70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837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837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370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Application>Microsoft Office Word</Application>
  <DocSecurity>0</DocSecurity>
  <Lines>18</Lines>
  <Paragraphs>5</Paragraphs>
  <ScaleCrop>false</ScaleCrop>
  <Company>АГНОиПНО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Елена Германовна</dc:creator>
  <cp:keywords/>
  <dc:description/>
  <cp:lastModifiedBy>Сафронова Елена Германовна</cp:lastModifiedBy>
  <cp:revision>2</cp:revision>
  <dcterms:created xsi:type="dcterms:W3CDTF">2015-09-10T09:28:00Z</dcterms:created>
  <dcterms:modified xsi:type="dcterms:W3CDTF">2015-09-10T09:28:00Z</dcterms:modified>
</cp:coreProperties>
</file>